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E" w:rsidRPr="00D201E2" w:rsidRDefault="00FC280E" w:rsidP="00704AA6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>Anexa 8 la Regulament</w:t>
      </w:r>
    </w:p>
    <w:p w:rsidR="00FC280E" w:rsidRPr="00D201E2" w:rsidRDefault="00FC280E" w:rsidP="00FC280E">
      <w:pPr>
        <w:pStyle w:val="BodyText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>Formular pentru raportări intermediare şi finale</w:t>
      </w:r>
    </w:p>
    <w:p w:rsidR="0048311E" w:rsidRPr="00D201E2" w:rsidRDefault="0048311E" w:rsidP="0048311E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Contract nr.: _________________________ încheiat în data de _______________________</w:t>
      </w: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Organizaţia/ Instituţia:_________________________________________________________</w:t>
      </w: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adresa: ___________________________________________________________________</w:t>
      </w: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telefon/fax: _________________________________________________________________</w:t>
      </w: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email: _____________________________________________________________________</w:t>
      </w: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Denumirea proiectului _______________________________________</w:t>
      </w:r>
    </w:p>
    <w:p w:rsidR="0048311E" w:rsidRPr="00D201E2" w:rsidRDefault="0048311E" w:rsidP="0048311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Data înaintării raportului ______________________________________</w:t>
      </w:r>
    </w:p>
    <w:p w:rsidR="0048311E" w:rsidRPr="00D201E2" w:rsidRDefault="0048311E" w:rsidP="0048311E">
      <w:pPr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I. </w:t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>Raport de activitate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1.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Descrierea pe scurt a activităţilor desfăşurate până la data întocmirii raportului: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(Descrierea nu va depăşi o pagina, vor fi prezentate datele necesare unei evaluări de ansamblu a derulării programului/proiectului şi a verificării realităţii prestaţiilor: beneficiari, ecouri de presă, colaborarea cu alţi parteneri etc.)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2.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Realizarea activităţilor propuse: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(Au putut fi desfăşurate aceste activităţi în timpul planificat? DA / NU. Daca NU, expuneţi motivele şi propuneţi măsurile ce urmează a fi luate în continuare pentru realizarea tuturor activităţilor prevăzute în contract)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3.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Rezultate obţinute şi rezultate aşteptate: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:rsidR="0048311E" w:rsidRPr="00D201E2" w:rsidRDefault="0048311E" w:rsidP="0048311E">
      <w:pPr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II. </w:t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>Raport financiar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1.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Date despre finanţare: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- valoarea totală a proiectului, conform contractului de finanţare nr. _________________din data __________________, 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valoarea finanţării cumulate la data întocmirii raportului: ______________________ din care: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</w:p>
    <w:p w:rsidR="0048311E" w:rsidRPr="00D201E2" w:rsidRDefault="0048311E" w:rsidP="0048311E">
      <w:pPr>
        <w:ind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contribuţie proprie a beneficiarului;</w:t>
      </w:r>
    </w:p>
    <w:p w:rsidR="0048311E" w:rsidRPr="00D201E2" w:rsidRDefault="0048311E" w:rsidP="0048311E">
      <w:pPr>
        <w:ind w:left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sume reprezentând finanţare nerambursabilă de la bugetul local în baza contractului de finanţare nr. ____________________din data: _________________________.</w:t>
      </w:r>
    </w:p>
    <w:p w:rsidR="0048311E" w:rsidRPr="00D201E2" w:rsidRDefault="0048311E" w:rsidP="0048311E">
      <w:pPr>
        <w:ind w:left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  <w:sectPr w:rsidR="0048311E" w:rsidSect="0085598C">
          <w:headerReference w:type="default" r:id="rId7"/>
          <w:footerReference w:type="default" r:id="rId8"/>
          <w:type w:val="continuous"/>
          <w:pgSz w:w="12240" w:h="15840"/>
          <w:pgMar w:top="2092" w:right="851" w:bottom="567" w:left="1134" w:header="720" w:footer="720" w:gutter="0"/>
          <w:cols w:space="720"/>
          <w:docGrid w:linePitch="360"/>
        </w:sectPr>
      </w:pP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  <w:sectPr w:rsidR="0048311E" w:rsidRPr="00D201E2" w:rsidSect="0048311E">
          <w:headerReference w:type="default" r:id="rId9"/>
          <w:type w:val="continuous"/>
          <w:pgSz w:w="15840" w:h="12240" w:orient="landscape"/>
          <w:pgMar w:top="1940" w:right="567" w:bottom="1134" w:left="2092" w:header="720" w:footer="720" w:gutter="0"/>
          <w:cols w:space="720"/>
          <w:docGrid w:linePitch="360"/>
        </w:sect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tbl>
      <w:tblPr>
        <w:tblpPr w:leftFromText="180" w:rightFromText="180" w:vertAnchor="text" w:horzAnchor="margin" w:tblpXSpec="center" w:tblpY="345"/>
        <w:tblW w:w="14567" w:type="dxa"/>
        <w:tblLayout w:type="fixed"/>
        <w:tblLook w:val="0000"/>
      </w:tblPr>
      <w:tblGrid>
        <w:gridCol w:w="672"/>
        <w:gridCol w:w="2125"/>
        <w:gridCol w:w="1561"/>
        <w:gridCol w:w="1419"/>
        <w:gridCol w:w="1844"/>
        <w:gridCol w:w="1276"/>
        <w:gridCol w:w="1417"/>
        <w:gridCol w:w="1985"/>
        <w:gridCol w:w="1134"/>
        <w:gridCol w:w="1134"/>
      </w:tblGrid>
      <w:tr w:rsidR="0048311E" w:rsidRPr="0048311E" w:rsidTr="0048311E">
        <w:trPr>
          <w:cantSplit/>
          <w:trHeight w:hRule="exact" w:val="33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Nr. crt.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Categoria</w:t>
            </w:r>
          </w:p>
          <w:p w:rsidR="0048311E" w:rsidRPr="0048311E" w:rsidRDefault="0048311E" w:rsidP="0048311E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bugetară</w:t>
            </w:r>
          </w:p>
        </w:tc>
        <w:tc>
          <w:tcPr>
            <w:tcW w:w="4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Prevederi conform bugetului anexa la contract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Total buget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Execuţie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Total execuţie</w:t>
            </w:r>
          </w:p>
        </w:tc>
      </w:tr>
      <w:tr w:rsidR="0048311E" w:rsidRPr="0048311E" w:rsidTr="0048311E">
        <w:trPr>
          <w:cantSplit/>
          <w:trHeight w:hRule="exact" w:val="64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Contribuţie finanţator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Contribuţia proprie a beneficiarului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Alte surse</w:t>
            </w:r>
          </w:p>
          <w:p w:rsidR="0048311E" w:rsidRPr="0048311E" w:rsidRDefault="0048311E" w:rsidP="0048311E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(donaţii,</w:t>
            </w:r>
          </w:p>
          <w:p w:rsidR="0048311E" w:rsidRPr="0048311E" w:rsidRDefault="0048311E" w:rsidP="0048311E">
            <w:pPr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sponsorizări</w:t>
            </w:r>
          </w:p>
          <w:p w:rsidR="0048311E" w:rsidRPr="0048311E" w:rsidRDefault="0048311E" w:rsidP="0048311E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etc.)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8311E" w:rsidRPr="0048311E" w:rsidTr="0048311E">
        <w:trPr>
          <w:cantSplit/>
          <w:trHeight w:hRule="exact" w:val="226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Contribuţia finanţator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Contribuţia proprie beneficiar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Alte surse (donaţii,</w:t>
            </w:r>
          </w:p>
          <w:p w:rsidR="0048311E" w:rsidRPr="0048311E" w:rsidRDefault="0048311E" w:rsidP="0048311E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sponsorizări</w:t>
            </w:r>
          </w:p>
          <w:p w:rsidR="0048311E" w:rsidRPr="0048311E" w:rsidRDefault="0048311E" w:rsidP="0048311E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etc.)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8311E" w:rsidRPr="0048311E" w:rsidTr="0048311E">
        <w:trPr>
          <w:cantSplit/>
          <w:trHeight w:val="53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Închirieri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  <w:trHeight w:val="35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Onorarii/</w:t>
            </w:r>
          </w:p>
          <w:p w:rsidR="0048311E" w:rsidRPr="0048311E" w:rsidRDefault="0048311E" w:rsidP="0048311E">
            <w:pPr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Fond premiere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Transport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Cazare si masa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Consumabile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Echipamente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Servicii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Tipărituri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Publicitate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Administrativ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Resurse umane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48311E">
              <w:rPr>
                <w:rFonts w:ascii="Arial" w:hAnsi="Arial" w:cs="Arial"/>
                <w:lang w:val="ro-RO" w:eastAsia="ar-SA"/>
              </w:rPr>
              <w:t>Alte costuri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b/>
                <w:lang w:val="ro-RO" w:eastAsia="ar-SA"/>
              </w:rPr>
            </w:pPr>
            <w:r w:rsidRPr="0048311E">
              <w:rPr>
                <w:rFonts w:ascii="Arial" w:hAnsi="Arial" w:cs="Arial"/>
                <w:b/>
                <w:lang w:val="ro-RO" w:eastAsia="ar-SA"/>
              </w:rPr>
              <w:t>TOTAL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48311E" w:rsidRPr="0048311E" w:rsidTr="0048311E">
        <w:trPr>
          <w:cantSplit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b/>
                <w:lang w:val="ro-RO" w:eastAsia="ar-S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b/>
                <w:lang w:val="ro-RO"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1E" w:rsidRPr="0048311E" w:rsidRDefault="0048311E" w:rsidP="0048311E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</w:tbl>
    <w:p w:rsidR="0048311E" w:rsidRPr="00D201E2" w:rsidRDefault="0048311E" w:rsidP="0048311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i/>
          <w:sz w:val="24"/>
          <w:szCs w:val="24"/>
          <w:u w:val="single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u w:val="single"/>
          <w:lang w:val="ro-RO" w:eastAsia="ar-SA"/>
        </w:rPr>
        <w:t xml:space="preserve">2. </w:t>
      </w:r>
      <w:r w:rsidRPr="00D201E2">
        <w:rPr>
          <w:rFonts w:ascii="Arial" w:hAnsi="Arial" w:cs="Arial"/>
          <w:sz w:val="24"/>
          <w:szCs w:val="24"/>
          <w:u w:val="single"/>
          <w:lang w:val="ro-RO" w:eastAsia="ar-SA"/>
        </w:rPr>
        <w:t xml:space="preserve">Se anexează în copie actele justificative pentru cheltuielile efectuate: </w:t>
      </w:r>
      <w:r w:rsidRPr="00D201E2">
        <w:rPr>
          <w:rFonts w:ascii="Arial" w:hAnsi="Arial" w:cs="Arial"/>
          <w:i/>
          <w:sz w:val="24"/>
          <w:szCs w:val="24"/>
          <w:u w:val="single"/>
          <w:lang w:val="ro-RO" w:eastAsia="ar-SA"/>
        </w:rPr>
        <w:t>facturi, chitanţe fiscale, extrase de cont, ordine şi dispoziţii de plată,</w:t>
      </w:r>
    </w:p>
    <w:p w:rsidR="0048311E" w:rsidRPr="00D201E2" w:rsidRDefault="0048311E" w:rsidP="0048311E">
      <w:pPr>
        <w:jc w:val="center"/>
        <w:rPr>
          <w:rFonts w:ascii="Arial" w:hAnsi="Arial" w:cs="Arial"/>
          <w:i/>
          <w:sz w:val="24"/>
          <w:szCs w:val="24"/>
          <w:u w:val="single"/>
          <w:lang w:val="ro-RO" w:eastAsia="ar-SA"/>
        </w:rPr>
      </w:pPr>
      <w:r w:rsidRPr="00D201E2">
        <w:rPr>
          <w:rFonts w:ascii="Arial" w:hAnsi="Arial" w:cs="Arial"/>
          <w:i/>
          <w:sz w:val="24"/>
          <w:szCs w:val="24"/>
          <w:u w:val="single"/>
          <w:lang w:val="ro-RO" w:eastAsia="ar-SA"/>
        </w:rPr>
        <w:t xml:space="preserve"> bilete CFR şi autocar, etc.</w:t>
      </w:r>
    </w:p>
    <w:p w:rsidR="0048311E" w:rsidRDefault="0048311E" w:rsidP="0048311E">
      <w:pPr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     </w:t>
      </w:r>
    </w:p>
    <w:p w:rsidR="0048311E" w:rsidRPr="00D201E2" w:rsidRDefault="0048311E" w:rsidP="0048311E">
      <w:pPr>
        <w:ind w:firstLine="720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>3.</w:t>
      </w:r>
      <w:r w:rsidRPr="00D201E2">
        <w:rPr>
          <w:rFonts w:ascii="Arial" w:hAnsi="Arial" w:cs="Arial"/>
          <w:sz w:val="24"/>
          <w:szCs w:val="24"/>
          <w:lang w:val="ro-RO" w:eastAsia="ar-SA"/>
        </w:rPr>
        <w:t>Situaţia centralizatoare pentru fiecare capitol de cheltuieli (după modelul prezentat mai jos):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900"/>
        <w:gridCol w:w="1800"/>
        <w:gridCol w:w="1980"/>
        <w:gridCol w:w="2340"/>
        <w:gridCol w:w="1620"/>
        <w:gridCol w:w="2520"/>
        <w:gridCol w:w="3060"/>
      </w:tblGrid>
      <w:tr w:rsidR="0048311E" w:rsidRPr="00D201E2" w:rsidTr="00EE32D8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Nr.crt.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Categoria</w:t>
            </w:r>
          </w:p>
          <w:p w:rsidR="0048311E" w:rsidRPr="00D201E2" w:rsidRDefault="0048311E" w:rsidP="00EE32D8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cheltuieli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Nr.şi data</w:t>
            </w:r>
          </w:p>
          <w:p w:rsidR="0048311E" w:rsidRPr="00D201E2" w:rsidRDefault="0048311E" w:rsidP="00EE32D8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document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Unitatea emitentă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Suma totală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Contribuţie finanţator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Contribuţie aplicant</w:t>
            </w:r>
          </w:p>
        </w:tc>
      </w:tr>
      <w:tr w:rsidR="0048311E" w:rsidRPr="00D201E2" w:rsidTr="00EE32D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48311E" w:rsidRPr="00D201E2" w:rsidTr="00EE32D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48311E" w:rsidRPr="00D201E2" w:rsidTr="00EE32D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48311E" w:rsidRPr="00D201E2" w:rsidTr="00EE32D8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  <w:t>Total (lei):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1E" w:rsidRPr="00D201E2" w:rsidRDefault="0048311E" w:rsidP="00EE32D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</w:tbl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Preşedintele organizaţiei/instituţiei:                                                                                          Coordonatorul programului/proiectului:</w:t>
      </w: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(numele, prenumele şi semnătura)                                                                                            (numele, prenumele şi semnătura</w:t>
      </w: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ab/>
        <w:t>Responsabilul financiar al organizaţiei/instituţiei:</w:t>
      </w:r>
    </w:p>
    <w:p w:rsidR="0048311E" w:rsidRPr="00D201E2" w:rsidRDefault="0048311E" w:rsidP="0048311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(numele, prenumele şi semnătura)</w:t>
      </w:r>
    </w:p>
    <w:p w:rsidR="0048311E" w:rsidRPr="00D201E2" w:rsidRDefault="0048311E" w:rsidP="0048311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48311E" w:rsidRPr="00D201E2" w:rsidRDefault="0048311E" w:rsidP="0048311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            Data:                                                                                                                                                      Ştampila:</w:t>
      </w:r>
    </w:p>
    <w:p w:rsidR="0048311E" w:rsidRDefault="0048311E" w:rsidP="0048311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48311E" w:rsidP="0048311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Beneficiar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  </w:t>
      </w: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sectPr w:rsidR="00FC280E" w:rsidRPr="00D201E2" w:rsidSect="0048311E">
      <w:headerReference w:type="default" r:id="rId10"/>
      <w:type w:val="continuous"/>
      <w:pgSz w:w="15840" w:h="12240" w:orient="landscape"/>
      <w:pgMar w:top="1940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CE" w:rsidRDefault="00183CCE" w:rsidP="00C2694F">
      <w:r>
        <w:separator/>
      </w:r>
    </w:p>
  </w:endnote>
  <w:endnote w:type="continuationSeparator" w:id="0">
    <w:p w:rsidR="00183CCE" w:rsidRDefault="00183CCE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1E" w:rsidRDefault="003B5E74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31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791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11E" w:rsidRDefault="0048311E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CE" w:rsidRDefault="00183CCE" w:rsidP="00C2694F">
      <w:r>
        <w:separator/>
      </w:r>
    </w:p>
  </w:footnote>
  <w:footnote w:type="continuationSeparator" w:id="0">
    <w:p w:rsidR="00183CCE" w:rsidRDefault="00183CCE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1E" w:rsidRDefault="003B5E74" w:rsidP="003D7319">
    <w:pPr>
      <w:pStyle w:val="Header"/>
      <w:jc w:val="center"/>
    </w:pPr>
    <w:r>
      <w:rPr>
        <w:noProof/>
        <w:lang w:val="ro-RO" w:eastAsia="ro-RO"/>
      </w:rPr>
      <w:pict>
        <v:group id="Group 24" o:spid="_x0000_s20502" style="position:absolute;left:0;text-align:left;margin-left:3.5pt;margin-top:-23.15pt;width:516.2pt;height:87.9pt;z-index:251660288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20503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504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style="mso-next-textbox:#Text Box 29" inset="0,0,0,0">
              <w:txbxContent>
                <w:p w:rsidR="0048311E" w:rsidRDefault="0048311E" w:rsidP="0085598C">
                  <w:pPr>
                    <w:rPr>
                      <w:rFonts w:ascii="Times New Roman"/>
                    </w:rPr>
                  </w:pPr>
                </w:p>
                <w:p w:rsidR="0048311E" w:rsidRDefault="0048311E" w:rsidP="0085598C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48311E" w:rsidRPr="00DC4933" w:rsidRDefault="0048311E" w:rsidP="0085598C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20505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20506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20507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20508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20509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20510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20511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20512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20513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20514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20515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20516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20517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20518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20519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20520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20521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20522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1E" w:rsidRDefault="003B5E74" w:rsidP="003D7319">
    <w:pPr>
      <w:pStyle w:val="Header"/>
      <w:jc w:val="center"/>
    </w:pPr>
    <w:r>
      <w:rPr>
        <w:noProof/>
        <w:lang w:val="ro-RO" w:eastAsia="ro-RO"/>
      </w:rPr>
      <w:pict>
        <v:group id="Group 23" o:spid="_x0000_s20544" style="position:absolute;left:0;text-align:left;margin-left:-82.1pt;margin-top:-30.75pt;width:761.85pt;height:91.65pt;z-index:251661312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20545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20546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20547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548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48311E" w:rsidRDefault="0048311E" w:rsidP="0048311E">
                  <w:pPr>
                    <w:rPr>
                      <w:rFonts w:ascii="Times New Roman"/>
                    </w:rPr>
                  </w:pPr>
                </w:p>
                <w:p w:rsidR="0048311E" w:rsidRDefault="0048311E" w:rsidP="0048311E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48311E" w:rsidRPr="002A398D" w:rsidRDefault="0048311E" w:rsidP="0048311E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48311E" w:rsidRPr="002A398D" w:rsidRDefault="0048311E" w:rsidP="0048311E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 w:rsidR="00A92791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20549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20550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20551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20552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20553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20554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20555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20556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20557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20558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20559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20560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20561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20562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20563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20564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3B5E74">
    <w:pPr>
      <w:pStyle w:val="Header"/>
    </w:pPr>
    <w:r>
      <w:rPr>
        <w:noProof/>
        <w:lang w:val="ro-RO" w:eastAsia="ro-RO"/>
      </w:rPr>
      <w:pict>
        <v:group id="_x0000_s20565" style="position:absolute;margin-left:-36.25pt;margin-top:-25.75pt;width:761.85pt;height:91.65pt;z-index:251662336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20566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20567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20568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569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48311E" w:rsidRDefault="0048311E" w:rsidP="0048311E">
                  <w:pPr>
                    <w:rPr>
                      <w:rFonts w:ascii="Times New Roman"/>
                    </w:rPr>
                  </w:pPr>
                </w:p>
                <w:p w:rsidR="0048311E" w:rsidRDefault="0048311E" w:rsidP="0048311E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48311E" w:rsidRPr="002A398D" w:rsidRDefault="0048311E" w:rsidP="0048311E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A92791" w:rsidRDefault="0048311E" w:rsidP="0048311E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Mobil 0756.998.960; </w:t>
                  </w:r>
                </w:p>
                <w:p w:rsidR="0048311E" w:rsidRPr="002A398D" w:rsidRDefault="0048311E" w:rsidP="0048311E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email:</w:t>
                  </w:r>
                  <w:r w:rsidR="00A92791" w:rsidRPr="00A92791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="00A92791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primarie@primariacampulung.ro</w:t>
                  </w:r>
                </w:p>
              </w:txbxContent>
            </v:textbox>
          </v:shape>
          <v:group id="Group 2" o:spid="_x0000_s20570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20571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20572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20573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20574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20575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20576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20577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20578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20579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20580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20581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20582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20583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20584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20585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9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3CCE"/>
    <w:rsid w:val="001853D3"/>
    <w:rsid w:val="0019003E"/>
    <w:rsid w:val="001E0C3E"/>
    <w:rsid w:val="001E78DA"/>
    <w:rsid w:val="001F64DD"/>
    <w:rsid w:val="0021785C"/>
    <w:rsid w:val="00226D26"/>
    <w:rsid w:val="0023377D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B5E74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311E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AA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2712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2791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3D50"/>
    <w:rsid w:val="00BF66F7"/>
    <w:rsid w:val="00C069E9"/>
    <w:rsid w:val="00C1108C"/>
    <w:rsid w:val="00C1184F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1EBB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3667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5</cp:revision>
  <cp:lastPrinted>2021-08-24T10:58:00Z</cp:lastPrinted>
  <dcterms:created xsi:type="dcterms:W3CDTF">2021-09-01T16:49:00Z</dcterms:created>
  <dcterms:modified xsi:type="dcterms:W3CDTF">2022-05-05T12:37:00Z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